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3D374" w14:textId="77777777" w:rsidR="0004293C" w:rsidRPr="0004293C" w:rsidRDefault="0004293C" w:rsidP="0004293C">
      <w:pPr>
        <w:rPr>
          <w:b/>
          <w:bCs/>
        </w:rPr>
      </w:pPr>
      <w:r w:rsidRPr="0004293C">
        <w:rPr>
          <w:b/>
          <w:bCs/>
        </w:rPr>
        <w:t>Privacy Policy</w:t>
      </w:r>
    </w:p>
    <w:p w14:paraId="23CC9A8F" w14:textId="77777777" w:rsidR="0004293C" w:rsidRPr="0004293C" w:rsidRDefault="0004293C" w:rsidP="0004293C">
      <w:r w:rsidRPr="0004293C">
        <w:rPr>
          <w:b/>
          <w:bCs/>
        </w:rPr>
        <w:t>Title Professionals Group</w:t>
      </w:r>
      <w:r w:rsidRPr="0004293C">
        <w:t> ("TPG," "we," "us," or "our") is committed to protecting the privacy of individuals who interact with our services. This Privacy Policy describes how we collect, use, and protect information in connection with our SMS notification service and related business operations.</w:t>
      </w:r>
    </w:p>
    <w:p w14:paraId="7B5227CD" w14:textId="77777777" w:rsidR="0004293C" w:rsidRPr="0004293C" w:rsidRDefault="0004293C" w:rsidP="0004293C">
      <w:pPr>
        <w:rPr>
          <w:b/>
          <w:bCs/>
        </w:rPr>
      </w:pPr>
      <w:r w:rsidRPr="0004293C">
        <w:rPr>
          <w:b/>
          <w:bCs/>
        </w:rPr>
        <w:t>1. Information We Collect</w:t>
      </w:r>
    </w:p>
    <w:p w14:paraId="19CDEB18" w14:textId="77777777" w:rsidR="0004293C" w:rsidRPr="0004293C" w:rsidRDefault="0004293C" w:rsidP="0004293C">
      <w:r w:rsidRPr="0004293C">
        <w:t>We may collect the following types of information:</w:t>
      </w:r>
    </w:p>
    <w:p w14:paraId="0BC0C8DF" w14:textId="77777777" w:rsidR="0004293C" w:rsidRPr="0004293C" w:rsidRDefault="0004293C" w:rsidP="0004293C">
      <w:pPr>
        <w:numPr>
          <w:ilvl w:val="0"/>
          <w:numId w:val="1"/>
        </w:numPr>
      </w:pPr>
      <w:r w:rsidRPr="0004293C">
        <w:rPr>
          <w:b/>
          <w:bCs/>
        </w:rPr>
        <w:t>Contact Information:</w:t>
      </w:r>
      <w:r w:rsidRPr="0004293C">
        <w:t> Name, phone number, and email address provided to us directly or through your real estate transaction.</w:t>
      </w:r>
    </w:p>
    <w:p w14:paraId="7DE6BB9F" w14:textId="77777777" w:rsidR="0004293C" w:rsidRPr="0004293C" w:rsidRDefault="0004293C" w:rsidP="0004293C">
      <w:pPr>
        <w:numPr>
          <w:ilvl w:val="0"/>
          <w:numId w:val="1"/>
        </w:numPr>
      </w:pPr>
      <w:r w:rsidRPr="0004293C">
        <w:rPr>
          <w:b/>
          <w:bCs/>
        </w:rPr>
        <w:t>Transaction Information:</w:t>
      </w:r>
      <w:r w:rsidRPr="0004293C">
        <w:t> Property address, order number, and transaction status related to your title or escrow file.</w:t>
      </w:r>
    </w:p>
    <w:p w14:paraId="17B8ADD6" w14:textId="77777777" w:rsidR="0004293C" w:rsidRPr="0004293C" w:rsidRDefault="0004293C" w:rsidP="0004293C">
      <w:pPr>
        <w:numPr>
          <w:ilvl w:val="0"/>
          <w:numId w:val="1"/>
        </w:numPr>
      </w:pPr>
      <w:r w:rsidRPr="0004293C">
        <w:rPr>
          <w:b/>
          <w:bCs/>
        </w:rPr>
        <w:t>Communication Records:</w:t>
      </w:r>
      <w:r w:rsidRPr="0004293C">
        <w:t> Records of SMS messages sent to you, including timestamps and delivery status.</w:t>
      </w:r>
    </w:p>
    <w:p w14:paraId="22F1B3F3" w14:textId="77777777" w:rsidR="0004293C" w:rsidRPr="0004293C" w:rsidRDefault="0004293C" w:rsidP="0004293C">
      <w:pPr>
        <w:rPr>
          <w:b/>
          <w:bCs/>
        </w:rPr>
      </w:pPr>
      <w:r w:rsidRPr="0004293C">
        <w:rPr>
          <w:b/>
          <w:bCs/>
        </w:rPr>
        <w:t>2. How We Use Your Information</w:t>
      </w:r>
    </w:p>
    <w:p w14:paraId="2D913683" w14:textId="77777777" w:rsidR="0004293C" w:rsidRPr="0004293C" w:rsidRDefault="0004293C" w:rsidP="0004293C">
      <w:r w:rsidRPr="0004293C">
        <w:t>We use the information we collect to:</w:t>
      </w:r>
    </w:p>
    <w:p w14:paraId="36E51323" w14:textId="77777777" w:rsidR="0004293C" w:rsidRPr="0004293C" w:rsidRDefault="0004293C" w:rsidP="0004293C">
      <w:pPr>
        <w:numPr>
          <w:ilvl w:val="0"/>
          <w:numId w:val="2"/>
        </w:numPr>
      </w:pPr>
      <w:r w:rsidRPr="0004293C">
        <w:t>Send you SMS notifications about the status of your real estate transaction, including task completions, document uploads, and order status changes.</w:t>
      </w:r>
    </w:p>
    <w:p w14:paraId="0D1BED80" w14:textId="77777777" w:rsidR="0004293C" w:rsidRPr="0004293C" w:rsidRDefault="0004293C" w:rsidP="0004293C">
      <w:pPr>
        <w:numPr>
          <w:ilvl w:val="0"/>
          <w:numId w:val="2"/>
        </w:numPr>
      </w:pPr>
      <w:r w:rsidRPr="0004293C">
        <w:t>Communicate with you about your title or escrow file.</w:t>
      </w:r>
    </w:p>
    <w:p w14:paraId="0372FB6E" w14:textId="77777777" w:rsidR="0004293C" w:rsidRPr="0004293C" w:rsidRDefault="0004293C" w:rsidP="0004293C">
      <w:pPr>
        <w:numPr>
          <w:ilvl w:val="0"/>
          <w:numId w:val="2"/>
        </w:numPr>
      </w:pPr>
      <w:r w:rsidRPr="0004293C">
        <w:t>Fulfill our obligations as your title and escrow service provider.</w:t>
      </w:r>
    </w:p>
    <w:p w14:paraId="6D2459B7" w14:textId="77777777" w:rsidR="0004293C" w:rsidRPr="0004293C" w:rsidRDefault="0004293C" w:rsidP="0004293C">
      <w:pPr>
        <w:numPr>
          <w:ilvl w:val="0"/>
          <w:numId w:val="2"/>
        </w:numPr>
      </w:pPr>
      <w:r w:rsidRPr="0004293C">
        <w:t>Comply with legal and regulatory requirements.</w:t>
      </w:r>
    </w:p>
    <w:p w14:paraId="2692A882" w14:textId="77777777" w:rsidR="0004293C" w:rsidRPr="0004293C" w:rsidRDefault="0004293C" w:rsidP="0004293C">
      <w:pPr>
        <w:rPr>
          <w:b/>
          <w:bCs/>
        </w:rPr>
      </w:pPr>
      <w:r w:rsidRPr="0004293C">
        <w:rPr>
          <w:b/>
          <w:bCs/>
        </w:rPr>
        <w:t>3. SMS Messaging</w:t>
      </w:r>
    </w:p>
    <w:p w14:paraId="635753C6" w14:textId="77777777" w:rsidR="0004293C" w:rsidRPr="0004293C" w:rsidRDefault="0004293C" w:rsidP="0004293C">
      <w:r w:rsidRPr="0004293C">
        <w:t>By providing your phone number in connection with a real estate transaction handled by Title Professionals Group, you consent to receive informational SMS text messages related to your transaction. Message frequency varies based on transaction activity. Standard message and data rates may apply.</w:t>
      </w:r>
    </w:p>
    <w:p w14:paraId="2835B6E3" w14:textId="77777777" w:rsidR="0004293C" w:rsidRPr="0004293C" w:rsidRDefault="0004293C" w:rsidP="0004293C">
      <w:r w:rsidRPr="0004293C">
        <w:t>To opt out of SMS notifications at any time, reply </w:t>
      </w:r>
      <w:r w:rsidRPr="0004293C">
        <w:rPr>
          <w:b/>
          <w:bCs/>
        </w:rPr>
        <w:t>STOP</w:t>
      </w:r>
      <w:r w:rsidRPr="0004293C">
        <w:t> to any message you receive from us. You may also contact us directly at the information below to request removal.</w:t>
      </w:r>
    </w:p>
    <w:p w14:paraId="2FB5E1C8" w14:textId="77777777" w:rsidR="0004293C" w:rsidRPr="0004293C" w:rsidRDefault="0004293C" w:rsidP="0004293C">
      <w:pPr>
        <w:rPr>
          <w:b/>
          <w:bCs/>
        </w:rPr>
      </w:pPr>
      <w:r w:rsidRPr="0004293C">
        <w:rPr>
          <w:b/>
          <w:bCs/>
        </w:rPr>
        <w:t>4. Sharing of Information</w:t>
      </w:r>
    </w:p>
    <w:p w14:paraId="6FA37BC9" w14:textId="77777777" w:rsidR="0004293C" w:rsidRPr="0004293C" w:rsidRDefault="0004293C" w:rsidP="0004293C">
      <w:r w:rsidRPr="0004293C">
        <w:t xml:space="preserve">We do not sell, rent, or trade </w:t>
      </w:r>
      <w:proofErr w:type="gramStart"/>
      <w:r w:rsidRPr="0004293C">
        <w:t>your</w:t>
      </w:r>
      <w:proofErr w:type="gramEnd"/>
      <w:r w:rsidRPr="0004293C">
        <w:t xml:space="preserve"> personal information to third parties. We may share your information with:</w:t>
      </w:r>
    </w:p>
    <w:p w14:paraId="6DD0CED2" w14:textId="77777777" w:rsidR="0004293C" w:rsidRPr="0004293C" w:rsidRDefault="0004293C" w:rsidP="0004293C">
      <w:pPr>
        <w:numPr>
          <w:ilvl w:val="0"/>
          <w:numId w:val="3"/>
        </w:numPr>
      </w:pPr>
      <w:r w:rsidRPr="0004293C">
        <w:t>Service providers who assist us in delivering SMS messages (e.g., Twilio, Inc.), subject to appropriate data protection agreements.</w:t>
      </w:r>
    </w:p>
    <w:p w14:paraId="7E9B316A" w14:textId="77777777" w:rsidR="0004293C" w:rsidRPr="0004293C" w:rsidRDefault="0004293C" w:rsidP="0004293C">
      <w:pPr>
        <w:numPr>
          <w:ilvl w:val="0"/>
          <w:numId w:val="3"/>
        </w:numPr>
      </w:pPr>
      <w:r w:rsidRPr="0004293C">
        <w:t>Real estate professionals directly involved in your transaction (e.g., your real estate agent or lender), as necessary to complete your closing.</w:t>
      </w:r>
    </w:p>
    <w:p w14:paraId="22C3BBB3" w14:textId="77777777" w:rsidR="0004293C" w:rsidRPr="0004293C" w:rsidRDefault="0004293C" w:rsidP="0004293C">
      <w:pPr>
        <w:numPr>
          <w:ilvl w:val="0"/>
          <w:numId w:val="3"/>
        </w:numPr>
      </w:pPr>
      <w:r w:rsidRPr="0004293C">
        <w:lastRenderedPageBreak/>
        <w:t>Government authorities or legal counsel when required by law.</w:t>
      </w:r>
    </w:p>
    <w:p w14:paraId="4A04962C" w14:textId="77777777" w:rsidR="0004293C" w:rsidRPr="0004293C" w:rsidRDefault="0004293C" w:rsidP="0004293C">
      <w:pPr>
        <w:rPr>
          <w:b/>
          <w:bCs/>
        </w:rPr>
      </w:pPr>
      <w:r w:rsidRPr="0004293C">
        <w:rPr>
          <w:b/>
          <w:bCs/>
        </w:rPr>
        <w:t>5. Data Retention</w:t>
      </w:r>
    </w:p>
    <w:p w14:paraId="2D01EF27" w14:textId="77777777" w:rsidR="0004293C" w:rsidRPr="0004293C" w:rsidRDefault="0004293C" w:rsidP="0004293C">
      <w:r w:rsidRPr="0004293C">
        <w:t>We retain transaction-related information for as long as necessary to complete your transaction and comply with applicable legal obligations, typically no longer than seven (7) years following the close of a transaction.</w:t>
      </w:r>
    </w:p>
    <w:p w14:paraId="3E40647D" w14:textId="77777777" w:rsidR="0004293C" w:rsidRPr="0004293C" w:rsidRDefault="0004293C" w:rsidP="0004293C">
      <w:pPr>
        <w:rPr>
          <w:b/>
          <w:bCs/>
        </w:rPr>
      </w:pPr>
      <w:r w:rsidRPr="0004293C">
        <w:rPr>
          <w:b/>
          <w:bCs/>
        </w:rPr>
        <w:t>6. Security</w:t>
      </w:r>
    </w:p>
    <w:p w14:paraId="475BE787" w14:textId="77777777" w:rsidR="0004293C" w:rsidRPr="0004293C" w:rsidRDefault="0004293C" w:rsidP="0004293C">
      <w:r w:rsidRPr="0004293C">
        <w:t>We implement reasonable administrative, technical, and physical safeguards to protect your personal information from unauthorized access, disclosure, or misuse. No method of electronic transmission or storage is completely secure; however, we take the protection of your data seriously.</w:t>
      </w:r>
    </w:p>
    <w:p w14:paraId="2BCDF0E6" w14:textId="77777777" w:rsidR="0004293C" w:rsidRPr="0004293C" w:rsidRDefault="0004293C" w:rsidP="0004293C">
      <w:pPr>
        <w:rPr>
          <w:b/>
          <w:bCs/>
        </w:rPr>
      </w:pPr>
      <w:r w:rsidRPr="0004293C">
        <w:rPr>
          <w:b/>
          <w:bCs/>
        </w:rPr>
        <w:t>7. Your Rights</w:t>
      </w:r>
    </w:p>
    <w:p w14:paraId="169F6CA4" w14:textId="77777777" w:rsidR="0004293C" w:rsidRPr="0004293C" w:rsidRDefault="0004293C" w:rsidP="0004293C">
      <w:r w:rsidRPr="0004293C">
        <w:t>You may contact us at any time to:</w:t>
      </w:r>
    </w:p>
    <w:p w14:paraId="7D17952F" w14:textId="77777777" w:rsidR="0004293C" w:rsidRPr="0004293C" w:rsidRDefault="0004293C" w:rsidP="0004293C">
      <w:pPr>
        <w:numPr>
          <w:ilvl w:val="0"/>
          <w:numId w:val="4"/>
        </w:numPr>
      </w:pPr>
      <w:r w:rsidRPr="0004293C">
        <w:t>Request access to the personal information we hold about you.</w:t>
      </w:r>
    </w:p>
    <w:p w14:paraId="0CC32277" w14:textId="77777777" w:rsidR="0004293C" w:rsidRPr="0004293C" w:rsidRDefault="0004293C" w:rsidP="0004293C">
      <w:pPr>
        <w:numPr>
          <w:ilvl w:val="0"/>
          <w:numId w:val="4"/>
        </w:numPr>
      </w:pPr>
      <w:r w:rsidRPr="0004293C">
        <w:t>Request correction of inaccurate information.</w:t>
      </w:r>
    </w:p>
    <w:p w14:paraId="350DE268" w14:textId="77777777" w:rsidR="0004293C" w:rsidRPr="0004293C" w:rsidRDefault="0004293C" w:rsidP="0004293C">
      <w:pPr>
        <w:numPr>
          <w:ilvl w:val="0"/>
          <w:numId w:val="4"/>
        </w:numPr>
      </w:pPr>
      <w:r w:rsidRPr="0004293C">
        <w:t>Request deletion of your information, subject to legal retention requirements.</w:t>
      </w:r>
    </w:p>
    <w:p w14:paraId="70B38BF1" w14:textId="77777777" w:rsidR="0004293C" w:rsidRPr="0004293C" w:rsidRDefault="0004293C" w:rsidP="0004293C">
      <w:pPr>
        <w:numPr>
          <w:ilvl w:val="0"/>
          <w:numId w:val="4"/>
        </w:numPr>
      </w:pPr>
      <w:proofErr w:type="spellStart"/>
      <w:r w:rsidRPr="0004293C">
        <w:t>Opt</w:t>
      </w:r>
      <w:proofErr w:type="spellEnd"/>
      <w:r w:rsidRPr="0004293C">
        <w:t xml:space="preserve"> out of SMS communications.</w:t>
      </w:r>
    </w:p>
    <w:p w14:paraId="330C866D" w14:textId="77777777" w:rsidR="0004293C" w:rsidRPr="0004293C" w:rsidRDefault="0004293C" w:rsidP="0004293C">
      <w:pPr>
        <w:rPr>
          <w:b/>
          <w:bCs/>
        </w:rPr>
      </w:pPr>
      <w:r w:rsidRPr="0004293C">
        <w:rPr>
          <w:b/>
          <w:bCs/>
        </w:rPr>
        <w:t>8. Changes to This Policy</w:t>
      </w:r>
    </w:p>
    <w:p w14:paraId="028DD067" w14:textId="77777777" w:rsidR="0004293C" w:rsidRPr="0004293C" w:rsidRDefault="0004293C" w:rsidP="0004293C">
      <w:r w:rsidRPr="0004293C">
        <w:t>We may update this Privacy Policy from time to time. The most current version will always be available at </w:t>
      </w:r>
      <w:r w:rsidRPr="0004293C">
        <w:rPr>
          <w:b/>
          <w:bCs/>
        </w:rPr>
        <w:t>titleprogroup.com/privacy-policy</w:t>
      </w:r>
      <w:r w:rsidRPr="0004293C">
        <w:t>. Continued use of our services after any update constitutes acceptance of the revised policy.</w:t>
      </w:r>
    </w:p>
    <w:p w14:paraId="1580B9DD" w14:textId="77777777" w:rsidR="0004293C" w:rsidRPr="0004293C" w:rsidRDefault="0004293C" w:rsidP="0004293C">
      <w:pPr>
        <w:rPr>
          <w:b/>
          <w:bCs/>
        </w:rPr>
      </w:pPr>
      <w:r w:rsidRPr="0004293C">
        <w:rPr>
          <w:b/>
          <w:bCs/>
        </w:rPr>
        <w:t>9. Contact Us</w:t>
      </w:r>
    </w:p>
    <w:p w14:paraId="066720D8" w14:textId="77777777" w:rsidR="0004293C" w:rsidRPr="0004293C" w:rsidRDefault="0004293C" w:rsidP="0004293C">
      <w:r w:rsidRPr="0004293C">
        <w:t>If you have questions about this Privacy Policy or our data practices, please contact us:</w:t>
      </w:r>
    </w:p>
    <w:p w14:paraId="3D63A282" w14:textId="77777777" w:rsidR="0004293C" w:rsidRPr="0004293C" w:rsidRDefault="0004293C" w:rsidP="0004293C">
      <w:r w:rsidRPr="0004293C">
        <w:rPr>
          <w:b/>
          <w:bCs/>
        </w:rPr>
        <w:t>Title Professionals Group</w:t>
      </w:r>
      <w:r w:rsidRPr="0004293C">
        <w:br/>
        <w:t>Email: info@titleprogroup.com</w:t>
      </w:r>
      <w:r w:rsidRPr="0004293C">
        <w:br/>
        <w:t>Website: titleprogroup.com</w:t>
      </w:r>
    </w:p>
    <w:p w14:paraId="39727F5A" w14:textId="325E3D3A" w:rsidR="006168AB" w:rsidRDefault="0004293C" w:rsidP="0004293C">
      <w:r w:rsidRPr="0004293C">
        <w:t>© 2026 Title Professionals Group. All rights reserved.</w:t>
      </w:r>
    </w:p>
    <w:sectPr w:rsidR="006168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F50912"/>
    <w:multiLevelType w:val="multilevel"/>
    <w:tmpl w:val="4A6A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5718CA"/>
    <w:multiLevelType w:val="multilevel"/>
    <w:tmpl w:val="5A4A4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676344"/>
    <w:multiLevelType w:val="multilevel"/>
    <w:tmpl w:val="C3F89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242A48"/>
    <w:multiLevelType w:val="multilevel"/>
    <w:tmpl w:val="A84AA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9481478">
    <w:abstractNumId w:val="0"/>
  </w:num>
  <w:num w:numId="2" w16cid:durableId="1618946884">
    <w:abstractNumId w:val="2"/>
  </w:num>
  <w:num w:numId="3" w16cid:durableId="73475018">
    <w:abstractNumId w:val="3"/>
  </w:num>
  <w:num w:numId="4" w16cid:durableId="11759246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93C"/>
    <w:rsid w:val="0004293C"/>
    <w:rsid w:val="00267AC4"/>
    <w:rsid w:val="006168AB"/>
    <w:rsid w:val="00B950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C62F1"/>
  <w15:chartTrackingRefBased/>
  <w15:docId w15:val="{2A3DCE02-DA87-4C62-9717-ECC6D206A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29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29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29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29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29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29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29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29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29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29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29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29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29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29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29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29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29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293C"/>
    <w:rPr>
      <w:rFonts w:eastAsiaTheme="majorEastAsia" w:cstheme="majorBidi"/>
      <w:color w:val="272727" w:themeColor="text1" w:themeTint="D8"/>
    </w:rPr>
  </w:style>
  <w:style w:type="paragraph" w:styleId="Title">
    <w:name w:val="Title"/>
    <w:basedOn w:val="Normal"/>
    <w:next w:val="Normal"/>
    <w:link w:val="TitleChar"/>
    <w:uiPriority w:val="10"/>
    <w:qFormat/>
    <w:rsid w:val="000429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29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29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29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293C"/>
    <w:pPr>
      <w:spacing w:before="160"/>
      <w:jc w:val="center"/>
    </w:pPr>
    <w:rPr>
      <w:i/>
      <w:iCs/>
      <w:color w:val="404040" w:themeColor="text1" w:themeTint="BF"/>
    </w:rPr>
  </w:style>
  <w:style w:type="character" w:customStyle="1" w:styleId="QuoteChar">
    <w:name w:val="Quote Char"/>
    <w:basedOn w:val="DefaultParagraphFont"/>
    <w:link w:val="Quote"/>
    <w:uiPriority w:val="29"/>
    <w:rsid w:val="0004293C"/>
    <w:rPr>
      <w:i/>
      <w:iCs/>
      <w:color w:val="404040" w:themeColor="text1" w:themeTint="BF"/>
    </w:rPr>
  </w:style>
  <w:style w:type="paragraph" w:styleId="ListParagraph">
    <w:name w:val="List Paragraph"/>
    <w:basedOn w:val="Normal"/>
    <w:uiPriority w:val="34"/>
    <w:qFormat/>
    <w:rsid w:val="0004293C"/>
    <w:pPr>
      <w:ind w:left="720"/>
      <w:contextualSpacing/>
    </w:pPr>
  </w:style>
  <w:style w:type="character" w:styleId="IntenseEmphasis">
    <w:name w:val="Intense Emphasis"/>
    <w:basedOn w:val="DefaultParagraphFont"/>
    <w:uiPriority w:val="21"/>
    <w:qFormat/>
    <w:rsid w:val="0004293C"/>
    <w:rPr>
      <w:i/>
      <w:iCs/>
      <w:color w:val="0F4761" w:themeColor="accent1" w:themeShade="BF"/>
    </w:rPr>
  </w:style>
  <w:style w:type="paragraph" w:styleId="IntenseQuote">
    <w:name w:val="Intense Quote"/>
    <w:basedOn w:val="Normal"/>
    <w:next w:val="Normal"/>
    <w:link w:val="IntenseQuoteChar"/>
    <w:uiPriority w:val="30"/>
    <w:qFormat/>
    <w:rsid w:val="000429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293C"/>
    <w:rPr>
      <w:i/>
      <w:iCs/>
      <w:color w:val="0F4761" w:themeColor="accent1" w:themeShade="BF"/>
    </w:rPr>
  </w:style>
  <w:style w:type="character" w:styleId="IntenseReference">
    <w:name w:val="Intense Reference"/>
    <w:basedOn w:val="DefaultParagraphFont"/>
    <w:uiPriority w:val="32"/>
    <w:qFormat/>
    <w:rsid w:val="000429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498</Words>
  <Characters>2889</Characters>
  <Application>Microsoft Office Word</Application>
  <DocSecurity>0</DocSecurity>
  <Lines>60</Lines>
  <Paragraphs>42</Paragraphs>
  <ScaleCrop>false</ScaleCrop>
  <Company/>
  <LinksUpToDate>false</LinksUpToDate>
  <CharactersWithSpaces>3345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Aiden Hennessey</dc:creator>
  <cp:keywords/>
  <dc:description/>
  <cp:lastModifiedBy>Aiden Hennessey</cp:lastModifiedBy>
  <cp:revision>1</cp:revision>
  <dcterms:created xsi:type="dcterms:W3CDTF">2026-04-16T14:27:00Z</dcterms:created>
  <dcterms:modified xsi:type="dcterms:W3CDTF">2026-04-16T14:29:00Z</dcterms:modified>
</cp:coreProperties>
</file>